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56" w:rsidRPr="00AE3F3E" w:rsidRDefault="00A64E56" w:rsidP="00A64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64E56" w:rsidRPr="00AE3F3E" w:rsidRDefault="00A64E56" w:rsidP="00A64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E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A64E56" w:rsidRPr="00AE3F3E" w:rsidRDefault="00A64E56" w:rsidP="00A64E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4E56" w:rsidRPr="00AE3F3E" w:rsidRDefault="00A64E56" w:rsidP="00A64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64E56" w:rsidRPr="00AE3F3E" w:rsidRDefault="00A64E56" w:rsidP="00A64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3E"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A64E56" w:rsidRPr="00AE3F3E" w:rsidRDefault="00A64E56" w:rsidP="00A64E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E56" w:rsidRPr="00AE3F3E" w:rsidRDefault="00A64E56" w:rsidP="00A64E5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AE3F3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A64E56" w:rsidRPr="00AE3F3E" w:rsidRDefault="00A64E56" w:rsidP="00A64E56">
      <w:pPr>
        <w:shd w:val="clear" w:color="auto" w:fill="FFFFFF"/>
        <w:tabs>
          <w:tab w:val="left" w:pos="8542"/>
        </w:tabs>
        <w:spacing w:after="0" w:line="240" w:lineRule="auto"/>
        <w:rPr>
          <w:sz w:val="28"/>
          <w:szCs w:val="28"/>
        </w:rPr>
      </w:pPr>
      <w:r>
        <w:rPr>
          <w:b/>
          <w:bCs/>
          <w:color w:val="000000"/>
          <w:spacing w:val="2"/>
          <w:w w:val="111"/>
          <w:sz w:val="28"/>
          <w:szCs w:val="28"/>
        </w:rPr>
        <w:t>29.10.</w:t>
      </w:r>
      <w:r w:rsidRPr="00AE3F3E">
        <w:rPr>
          <w:b/>
          <w:bCs/>
          <w:color w:val="000000"/>
          <w:spacing w:val="2"/>
          <w:w w:val="111"/>
          <w:sz w:val="28"/>
          <w:szCs w:val="28"/>
        </w:rPr>
        <w:t xml:space="preserve">2015 </w:t>
      </w:r>
      <w:r w:rsidRPr="00AE3F3E">
        <w:rPr>
          <w:rFonts w:eastAsia="Times New Roman"/>
          <w:b/>
          <w:bCs/>
          <w:color w:val="000000"/>
          <w:spacing w:val="2"/>
          <w:w w:val="111"/>
          <w:sz w:val="28"/>
          <w:szCs w:val="28"/>
        </w:rPr>
        <w:t>г.</w:t>
      </w:r>
      <w:r>
        <w:rPr>
          <w:rFonts w:eastAsia="Times New Roman"/>
          <w:b/>
          <w:bCs/>
          <w:color w:val="000000"/>
          <w:spacing w:val="2"/>
          <w:w w:val="111"/>
          <w:sz w:val="28"/>
          <w:szCs w:val="28"/>
        </w:rPr>
        <w:t xml:space="preserve">                                          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</w:t>
      </w:r>
      <w:r w:rsidRPr="00AE3F3E">
        <w:rPr>
          <w:rFonts w:eastAsia="Times New Roman"/>
          <w:b/>
          <w:bCs/>
          <w:color w:val="000000"/>
          <w:w w:val="111"/>
          <w:sz w:val="28"/>
          <w:szCs w:val="28"/>
        </w:rPr>
        <w:t>№</w:t>
      </w:r>
      <w:r>
        <w:rPr>
          <w:rFonts w:eastAsia="Times New Roman"/>
          <w:b/>
          <w:bCs/>
          <w:color w:val="000000"/>
          <w:w w:val="111"/>
          <w:sz w:val="28"/>
          <w:szCs w:val="28"/>
        </w:rPr>
        <w:t xml:space="preserve"> 38-пг</w:t>
      </w:r>
    </w:p>
    <w:p w:rsidR="00A64E56" w:rsidRDefault="00A64E56" w:rsidP="00A64E56">
      <w:pPr>
        <w:shd w:val="clear" w:color="auto" w:fill="FFFFFF"/>
        <w:spacing w:after="0" w:line="240" w:lineRule="auto"/>
        <w:ind w:left="149"/>
        <w:jc w:val="center"/>
        <w:rPr>
          <w:rFonts w:eastAsia="Times New Roman"/>
          <w:b/>
          <w:bCs/>
          <w:color w:val="000000"/>
          <w:spacing w:val="-22"/>
          <w:sz w:val="28"/>
          <w:szCs w:val="28"/>
        </w:rPr>
      </w:pPr>
      <w:r w:rsidRPr="00AE3F3E">
        <w:rPr>
          <w:rFonts w:eastAsia="Times New Roman"/>
          <w:b/>
          <w:bCs/>
          <w:color w:val="000000"/>
          <w:spacing w:val="-22"/>
          <w:sz w:val="28"/>
          <w:szCs w:val="28"/>
        </w:rPr>
        <w:t>с. Азе</w:t>
      </w:r>
      <w:r>
        <w:rPr>
          <w:rFonts w:eastAsia="Times New Roman"/>
          <w:b/>
          <w:bCs/>
          <w:color w:val="000000"/>
          <w:spacing w:val="-22"/>
          <w:sz w:val="28"/>
          <w:szCs w:val="28"/>
        </w:rPr>
        <w:t>й</w:t>
      </w:r>
    </w:p>
    <w:p w:rsidR="00A64E56" w:rsidRDefault="00A64E56" w:rsidP="00A64E56">
      <w:pPr>
        <w:shd w:val="clear" w:color="auto" w:fill="FFFFFF"/>
        <w:spacing w:after="0" w:line="240" w:lineRule="auto"/>
        <w:ind w:left="149"/>
        <w:jc w:val="center"/>
        <w:rPr>
          <w:rFonts w:eastAsia="Times New Roman"/>
          <w:b/>
          <w:bCs/>
          <w:color w:val="000000"/>
          <w:spacing w:val="-22"/>
          <w:sz w:val="28"/>
          <w:szCs w:val="28"/>
        </w:rPr>
      </w:pPr>
    </w:p>
    <w:p w:rsidR="00A64E56" w:rsidRDefault="00A64E56" w:rsidP="00A64E56">
      <w:pPr>
        <w:shd w:val="clear" w:color="auto" w:fill="FFFFFF"/>
        <w:spacing w:after="0" w:line="240" w:lineRule="auto"/>
        <w:ind w:left="149"/>
        <w:jc w:val="center"/>
        <w:rPr>
          <w:rFonts w:eastAsia="Times New Roman"/>
          <w:b/>
          <w:bCs/>
          <w:color w:val="000000"/>
          <w:spacing w:val="-22"/>
          <w:sz w:val="28"/>
          <w:szCs w:val="28"/>
        </w:rPr>
      </w:pPr>
    </w:p>
    <w:p w:rsidR="00A64E56" w:rsidRPr="00AE3F3E" w:rsidRDefault="00A64E56" w:rsidP="00A64E56">
      <w:pPr>
        <w:shd w:val="clear" w:color="auto" w:fill="FFFFFF"/>
        <w:spacing w:after="0" w:line="240" w:lineRule="auto"/>
        <w:ind w:left="149"/>
        <w:jc w:val="center"/>
        <w:rPr>
          <w:sz w:val="28"/>
          <w:szCs w:val="28"/>
        </w:rPr>
      </w:pPr>
    </w:p>
    <w:p w:rsidR="00A64E56" w:rsidRDefault="00A64E56" w:rsidP="00A64E56">
      <w:pPr>
        <w:shd w:val="clear" w:color="auto" w:fill="FFFFFF"/>
        <w:spacing w:after="0" w:line="240" w:lineRule="auto"/>
        <w:ind w:right="3917"/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</w:pPr>
      <w:r w:rsidRPr="00AE3F3E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О формировании перечня </w:t>
      </w:r>
      <w:proofErr w:type="gramStart"/>
      <w:r w:rsidRPr="00AE3F3E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>подведомственных</w:t>
      </w:r>
      <w:proofErr w:type="gramEnd"/>
      <w:r w:rsidRPr="00AE3F3E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Pr="00AE3F3E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 xml:space="preserve">Администрации Азейского сельского </w:t>
      </w:r>
    </w:p>
    <w:p w:rsidR="00A64E56" w:rsidRDefault="00A64E56" w:rsidP="00A64E56">
      <w:pPr>
        <w:shd w:val="clear" w:color="auto" w:fill="FFFFFF"/>
        <w:spacing w:after="0" w:line="240" w:lineRule="auto"/>
        <w:ind w:right="3917"/>
        <w:rPr>
          <w:rFonts w:eastAsia="Times New Roman"/>
          <w:b/>
          <w:bCs/>
          <w:i/>
          <w:iCs/>
          <w:color w:val="000000"/>
          <w:spacing w:val="-7"/>
          <w:sz w:val="28"/>
          <w:szCs w:val="28"/>
        </w:rPr>
      </w:pPr>
      <w:r w:rsidRPr="00AE3F3E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 xml:space="preserve">поселения распорядителей и получателей </w:t>
      </w:r>
      <w:r w:rsidRPr="00AE3F3E">
        <w:rPr>
          <w:rFonts w:eastAsia="Times New Roman"/>
          <w:b/>
          <w:bCs/>
          <w:i/>
          <w:iCs/>
          <w:color w:val="000000"/>
          <w:spacing w:val="-7"/>
          <w:sz w:val="28"/>
          <w:szCs w:val="28"/>
        </w:rPr>
        <w:t>бюджетных средств</w:t>
      </w:r>
    </w:p>
    <w:p w:rsidR="00A64E56" w:rsidRPr="00AE3F3E" w:rsidRDefault="00A64E56" w:rsidP="00A64E56">
      <w:pPr>
        <w:shd w:val="clear" w:color="auto" w:fill="FFFFFF"/>
        <w:spacing w:after="0" w:line="240" w:lineRule="auto"/>
        <w:ind w:right="3917"/>
        <w:rPr>
          <w:sz w:val="28"/>
          <w:szCs w:val="28"/>
        </w:rPr>
      </w:pPr>
    </w:p>
    <w:p w:rsidR="00A64E56" w:rsidRDefault="00A64E56" w:rsidP="00A64E56">
      <w:pPr>
        <w:shd w:val="clear" w:color="auto" w:fill="FFFFFF"/>
        <w:spacing w:after="0" w:line="240" w:lineRule="auto"/>
        <w:ind w:left="31" w:right="77" w:firstLine="811"/>
        <w:jc w:val="both"/>
        <w:rPr>
          <w:rFonts w:eastAsia="Times New Roman"/>
          <w:color w:val="000000"/>
          <w:spacing w:val="-1"/>
          <w:w w:val="88"/>
          <w:sz w:val="28"/>
          <w:szCs w:val="28"/>
        </w:rPr>
      </w:pPr>
      <w:r w:rsidRPr="00AE3F3E">
        <w:rPr>
          <w:rFonts w:eastAsia="Times New Roman"/>
          <w:color w:val="000000"/>
          <w:spacing w:val="4"/>
          <w:w w:val="88"/>
          <w:sz w:val="28"/>
          <w:szCs w:val="28"/>
        </w:rPr>
        <w:t xml:space="preserve">На основании подпункта 2 пункта 1 статьи 158, </w:t>
      </w:r>
      <w:r w:rsidR="00DD5321">
        <w:rPr>
          <w:rFonts w:eastAsia="Times New Roman"/>
          <w:color w:val="000000"/>
          <w:spacing w:val="4"/>
          <w:w w:val="88"/>
          <w:sz w:val="28"/>
          <w:szCs w:val="28"/>
        </w:rPr>
        <w:t xml:space="preserve"> статьи 38</w:t>
      </w:r>
      <w:r w:rsidRPr="00AE3F3E">
        <w:rPr>
          <w:rFonts w:eastAsia="Times New Roman"/>
          <w:color w:val="000000"/>
          <w:spacing w:val="4"/>
          <w:w w:val="88"/>
          <w:sz w:val="28"/>
          <w:szCs w:val="28"/>
        </w:rPr>
        <w:t xml:space="preserve"> Устав</w:t>
      </w:r>
      <w:r w:rsidR="00DD5321">
        <w:rPr>
          <w:rFonts w:eastAsia="Times New Roman"/>
          <w:color w:val="000000"/>
          <w:spacing w:val="4"/>
          <w:w w:val="88"/>
          <w:sz w:val="28"/>
          <w:szCs w:val="28"/>
        </w:rPr>
        <w:t>а</w:t>
      </w:r>
      <w:r w:rsidRPr="00AE3F3E">
        <w:rPr>
          <w:rFonts w:eastAsia="Times New Roman"/>
          <w:color w:val="000000"/>
          <w:spacing w:val="4"/>
          <w:w w:val="88"/>
          <w:sz w:val="28"/>
          <w:szCs w:val="28"/>
        </w:rPr>
        <w:t xml:space="preserve"> </w:t>
      </w:r>
      <w:r w:rsidRPr="00AE3F3E">
        <w:rPr>
          <w:rFonts w:eastAsia="Times New Roman"/>
          <w:color w:val="000000"/>
          <w:spacing w:val="11"/>
          <w:w w:val="88"/>
          <w:sz w:val="28"/>
          <w:szCs w:val="28"/>
        </w:rPr>
        <w:t>Азейского муниципального образования, администрация Азейског</w:t>
      </w:r>
      <w:r>
        <w:rPr>
          <w:rFonts w:eastAsia="Times New Roman"/>
          <w:color w:val="000000"/>
          <w:spacing w:val="11"/>
          <w:w w:val="88"/>
          <w:sz w:val="28"/>
          <w:szCs w:val="28"/>
        </w:rPr>
        <w:t>о</w:t>
      </w:r>
      <w:r w:rsidRPr="00AE3F3E">
        <w:rPr>
          <w:rFonts w:eastAsia="Times New Roman"/>
          <w:color w:val="000000"/>
          <w:spacing w:val="11"/>
          <w:w w:val="88"/>
          <w:sz w:val="28"/>
          <w:szCs w:val="28"/>
        </w:rPr>
        <w:t xml:space="preserve"> </w:t>
      </w:r>
      <w:r w:rsidRPr="00AE3F3E">
        <w:rPr>
          <w:rFonts w:eastAsia="Times New Roman"/>
          <w:color w:val="000000"/>
          <w:spacing w:val="-1"/>
          <w:w w:val="88"/>
          <w:sz w:val="28"/>
          <w:szCs w:val="28"/>
        </w:rPr>
        <w:t>сельского поселения</w:t>
      </w:r>
    </w:p>
    <w:p w:rsidR="00A64E56" w:rsidRPr="00AE3F3E" w:rsidRDefault="00A64E56" w:rsidP="00A64E56">
      <w:pPr>
        <w:shd w:val="clear" w:color="auto" w:fill="FFFFFF"/>
        <w:spacing w:after="0" w:line="240" w:lineRule="auto"/>
        <w:ind w:left="31" w:right="77" w:firstLine="811"/>
        <w:jc w:val="both"/>
        <w:rPr>
          <w:sz w:val="28"/>
          <w:szCs w:val="28"/>
        </w:rPr>
      </w:pPr>
    </w:p>
    <w:p w:rsidR="00A64E56" w:rsidRDefault="00A64E56" w:rsidP="00A64E56">
      <w:pPr>
        <w:shd w:val="clear" w:color="auto" w:fill="FFFFFF"/>
        <w:spacing w:after="0" w:line="240" w:lineRule="auto"/>
        <w:ind w:left="12"/>
        <w:jc w:val="center"/>
        <w:rPr>
          <w:rFonts w:eastAsia="Times New Roman"/>
          <w:b/>
          <w:bCs/>
          <w:color w:val="000000"/>
          <w:spacing w:val="-11"/>
          <w:sz w:val="28"/>
          <w:szCs w:val="28"/>
        </w:rPr>
      </w:pPr>
      <w:r w:rsidRPr="00AE3F3E">
        <w:rPr>
          <w:rFonts w:eastAsia="Times New Roman"/>
          <w:b/>
          <w:bCs/>
          <w:color w:val="000000"/>
          <w:spacing w:val="-11"/>
          <w:sz w:val="28"/>
          <w:szCs w:val="28"/>
        </w:rPr>
        <w:t>ПОСТАНОВЛЯЕТ:</w:t>
      </w:r>
    </w:p>
    <w:p w:rsidR="00A64E56" w:rsidRPr="00AE3F3E" w:rsidRDefault="00A64E56" w:rsidP="00A64E56">
      <w:pPr>
        <w:shd w:val="clear" w:color="auto" w:fill="FFFFFF"/>
        <w:spacing w:after="0" w:line="240" w:lineRule="auto"/>
        <w:ind w:left="12"/>
        <w:jc w:val="center"/>
        <w:rPr>
          <w:sz w:val="28"/>
          <w:szCs w:val="28"/>
        </w:rPr>
      </w:pPr>
    </w:p>
    <w:p w:rsidR="00A64E56" w:rsidRPr="00AE3F3E" w:rsidRDefault="00A64E56" w:rsidP="00DD5321">
      <w:pPr>
        <w:shd w:val="clear" w:color="auto" w:fill="FFFFFF"/>
        <w:tabs>
          <w:tab w:val="left" w:pos="1111"/>
        </w:tabs>
        <w:spacing w:after="0" w:line="240" w:lineRule="auto"/>
        <w:ind w:left="65" w:firstLine="643"/>
        <w:jc w:val="both"/>
        <w:rPr>
          <w:sz w:val="28"/>
          <w:szCs w:val="28"/>
        </w:rPr>
      </w:pPr>
      <w:r w:rsidRPr="00AE3F3E">
        <w:rPr>
          <w:color w:val="000000"/>
          <w:spacing w:val="-34"/>
          <w:sz w:val="28"/>
          <w:szCs w:val="28"/>
        </w:rPr>
        <w:t>1.</w:t>
      </w:r>
      <w:r w:rsidRPr="00AE3F3E">
        <w:rPr>
          <w:color w:val="000000"/>
          <w:sz w:val="28"/>
          <w:szCs w:val="28"/>
        </w:rPr>
        <w:tab/>
      </w:r>
      <w:r w:rsidRPr="00AE3F3E">
        <w:rPr>
          <w:rFonts w:eastAsia="Times New Roman"/>
          <w:color w:val="000000"/>
          <w:sz w:val="28"/>
          <w:szCs w:val="28"/>
        </w:rPr>
        <w:t>Утвердить перечень подведомственных Администрации Азейского</w:t>
      </w:r>
      <w:r w:rsidRPr="00AE3F3E">
        <w:rPr>
          <w:rFonts w:eastAsia="Times New Roman"/>
          <w:color w:val="000000"/>
          <w:sz w:val="28"/>
          <w:szCs w:val="28"/>
        </w:rPr>
        <w:br/>
      </w:r>
      <w:r w:rsidRPr="00AE3F3E">
        <w:rPr>
          <w:rFonts w:eastAsia="Times New Roman"/>
          <w:color w:val="000000"/>
          <w:spacing w:val="4"/>
          <w:sz w:val="28"/>
          <w:szCs w:val="28"/>
        </w:rPr>
        <w:t>сельского поселения распорядителей и получателей бюджетных средств</w:t>
      </w:r>
      <w:r w:rsidRPr="00AE3F3E">
        <w:rPr>
          <w:rFonts w:eastAsia="Times New Roman"/>
          <w:color w:val="000000"/>
          <w:spacing w:val="4"/>
          <w:sz w:val="28"/>
          <w:szCs w:val="28"/>
        </w:rPr>
        <w:br/>
      </w:r>
      <w:r w:rsidRPr="00AE3F3E">
        <w:rPr>
          <w:rFonts w:eastAsia="Times New Roman"/>
          <w:color w:val="000000"/>
          <w:spacing w:val="-7"/>
          <w:sz w:val="28"/>
          <w:szCs w:val="28"/>
        </w:rPr>
        <w:t>согласно Приложению.</w:t>
      </w:r>
    </w:p>
    <w:p w:rsidR="00A64E56" w:rsidRPr="00AE3F3E" w:rsidRDefault="00A64E56" w:rsidP="00DD5321">
      <w:pPr>
        <w:shd w:val="clear" w:color="auto" w:fill="FFFFFF"/>
        <w:tabs>
          <w:tab w:val="left" w:pos="1313"/>
        </w:tabs>
        <w:spacing w:after="0" w:line="240" w:lineRule="auto"/>
        <w:ind w:left="65" w:firstLine="614"/>
        <w:jc w:val="both"/>
        <w:rPr>
          <w:sz w:val="28"/>
          <w:szCs w:val="28"/>
        </w:rPr>
      </w:pPr>
      <w:r w:rsidRPr="00AE3F3E">
        <w:rPr>
          <w:color w:val="000000"/>
          <w:spacing w:val="-18"/>
          <w:sz w:val="28"/>
          <w:szCs w:val="28"/>
        </w:rPr>
        <w:t>2.</w:t>
      </w:r>
      <w:r w:rsidRPr="00AE3F3E">
        <w:rPr>
          <w:color w:val="000000"/>
          <w:sz w:val="28"/>
          <w:szCs w:val="28"/>
        </w:rPr>
        <w:tab/>
      </w:r>
      <w:r w:rsidRPr="00AE3F3E">
        <w:rPr>
          <w:rFonts w:eastAsia="Times New Roman"/>
          <w:color w:val="000000"/>
          <w:spacing w:val="-3"/>
          <w:sz w:val="28"/>
          <w:szCs w:val="28"/>
        </w:rPr>
        <w:t>Администрации    Азейского    сельского    поселения    обеспечить</w:t>
      </w:r>
      <w:r w:rsidRPr="00AE3F3E">
        <w:rPr>
          <w:rFonts w:eastAsia="Times New Roman"/>
          <w:color w:val="000000"/>
          <w:spacing w:val="-3"/>
          <w:sz w:val="28"/>
          <w:szCs w:val="28"/>
        </w:rPr>
        <w:br/>
      </w:r>
      <w:r w:rsidRPr="00AE3F3E">
        <w:rPr>
          <w:rFonts w:eastAsia="Times New Roman"/>
          <w:color w:val="000000"/>
          <w:spacing w:val="-1"/>
          <w:sz w:val="28"/>
          <w:szCs w:val="28"/>
        </w:rPr>
        <w:t>своевременное внесение необходимых изменений и уточнений в перечень,</w:t>
      </w:r>
      <w:r w:rsidRPr="00AE3F3E">
        <w:rPr>
          <w:rFonts w:eastAsia="Times New Roman"/>
          <w:color w:val="000000"/>
          <w:spacing w:val="-1"/>
          <w:sz w:val="28"/>
          <w:szCs w:val="28"/>
        </w:rPr>
        <w:br/>
      </w:r>
      <w:r w:rsidRPr="00AE3F3E">
        <w:rPr>
          <w:rFonts w:eastAsia="Times New Roman"/>
          <w:color w:val="000000"/>
          <w:spacing w:val="-7"/>
          <w:sz w:val="28"/>
          <w:szCs w:val="28"/>
        </w:rPr>
        <w:t>утвержденный настоящим Постановлением.</w:t>
      </w:r>
    </w:p>
    <w:p w:rsidR="00A64E56" w:rsidRPr="00AE3F3E" w:rsidRDefault="00A64E56" w:rsidP="00DD5321">
      <w:pPr>
        <w:widowControl w:val="0"/>
        <w:numPr>
          <w:ilvl w:val="0"/>
          <w:numId w:val="1"/>
        </w:numPr>
        <w:shd w:val="clear" w:color="auto" w:fill="FFFFFF"/>
        <w:tabs>
          <w:tab w:val="left" w:pos="1106"/>
        </w:tabs>
        <w:autoSpaceDE w:val="0"/>
        <w:autoSpaceDN w:val="0"/>
        <w:adjustRightInd w:val="0"/>
        <w:spacing w:after="0" w:line="240" w:lineRule="auto"/>
        <w:ind w:left="84" w:firstLine="605"/>
        <w:jc w:val="both"/>
        <w:rPr>
          <w:color w:val="000000"/>
          <w:spacing w:val="-18"/>
          <w:sz w:val="28"/>
          <w:szCs w:val="28"/>
        </w:rPr>
      </w:pPr>
      <w:proofErr w:type="gramStart"/>
      <w:r w:rsidRPr="00AE3F3E">
        <w:rPr>
          <w:rFonts w:eastAsia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AE3F3E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за</w:t>
      </w:r>
      <w:r w:rsidRPr="00AE3F3E">
        <w:rPr>
          <w:rFonts w:eastAsia="Times New Roman"/>
          <w:color w:val="000000"/>
          <w:spacing w:val="3"/>
          <w:sz w:val="28"/>
          <w:szCs w:val="28"/>
        </w:rPr>
        <w:br/>
      </w:r>
      <w:r w:rsidRPr="00AE3F3E">
        <w:rPr>
          <w:rFonts w:eastAsia="Times New Roman"/>
          <w:color w:val="000000"/>
          <w:spacing w:val="-13"/>
          <w:sz w:val="28"/>
          <w:szCs w:val="28"/>
        </w:rPr>
        <w:t>собой.</w:t>
      </w:r>
    </w:p>
    <w:p w:rsidR="00A64E56" w:rsidRPr="00AE3F3E" w:rsidRDefault="00A64E56" w:rsidP="00DD5321">
      <w:pPr>
        <w:widowControl w:val="0"/>
        <w:numPr>
          <w:ilvl w:val="0"/>
          <w:numId w:val="1"/>
        </w:numPr>
        <w:shd w:val="clear" w:color="auto" w:fill="FFFFFF"/>
        <w:tabs>
          <w:tab w:val="left" w:pos="1106"/>
        </w:tabs>
        <w:autoSpaceDE w:val="0"/>
        <w:autoSpaceDN w:val="0"/>
        <w:adjustRightInd w:val="0"/>
        <w:spacing w:after="0" w:line="240" w:lineRule="auto"/>
        <w:ind w:left="84" w:firstLine="605"/>
        <w:jc w:val="both"/>
        <w:rPr>
          <w:color w:val="000000"/>
          <w:spacing w:val="-13"/>
          <w:sz w:val="28"/>
          <w:szCs w:val="28"/>
        </w:rPr>
      </w:pPr>
      <w:r w:rsidRPr="00AE3F3E">
        <w:rPr>
          <w:rFonts w:eastAsia="Times New Roman"/>
          <w:color w:val="000000"/>
          <w:spacing w:val="-7"/>
          <w:sz w:val="28"/>
          <w:szCs w:val="28"/>
        </w:rPr>
        <w:t>Настоящее Постановление опубликовать (обнародовать) и разместить</w:t>
      </w:r>
      <w:r w:rsidRPr="00AE3F3E">
        <w:rPr>
          <w:rFonts w:eastAsia="Times New Roman"/>
          <w:color w:val="000000"/>
          <w:spacing w:val="-7"/>
          <w:sz w:val="28"/>
          <w:szCs w:val="28"/>
        </w:rPr>
        <w:br/>
      </w:r>
      <w:r w:rsidRPr="00AE3F3E">
        <w:rPr>
          <w:rFonts w:eastAsia="Times New Roman"/>
          <w:color w:val="000000"/>
          <w:spacing w:val="4"/>
          <w:sz w:val="28"/>
          <w:szCs w:val="28"/>
        </w:rPr>
        <w:t>на официальном сайте администрации Азейского сельского поселения в</w:t>
      </w:r>
      <w:r w:rsidRPr="00AE3F3E">
        <w:rPr>
          <w:rFonts w:eastAsia="Times New Roman"/>
          <w:color w:val="000000"/>
          <w:spacing w:val="4"/>
          <w:sz w:val="28"/>
          <w:szCs w:val="28"/>
        </w:rPr>
        <w:br/>
      </w:r>
      <w:r w:rsidRPr="00AE3F3E">
        <w:rPr>
          <w:rFonts w:eastAsia="Times New Roman"/>
          <w:color w:val="000000"/>
          <w:spacing w:val="-6"/>
          <w:sz w:val="28"/>
          <w:szCs w:val="28"/>
        </w:rPr>
        <w:t>информационно - телекоммуникационной сети «Интернет».</w:t>
      </w:r>
    </w:p>
    <w:p w:rsidR="00A64E56" w:rsidRDefault="00A64E56" w:rsidP="00A64E56">
      <w:pPr>
        <w:spacing w:after="0" w:line="240" w:lineRule="auto"/>
      </w:pPr>
    </w:p>
    <w:p w:rsidR="00A64E56" w:rsidRDefault="00A64E56" w:rsidP="00A64E56">
      <w:pPr>
        <w:spacing w:after="0" w:line="240" w:lineRule="auto"/>
      </w:pPr>
    </w:p>
    <w:p w:rsidR="00A64E56" w:rsidRDefault="00A64E56" w:rsidP="00A64E56">
      <w:pPr>
        <w:spacing w:after="0" w:line="240" w:lineRule="auto"/>
      </w:pPr>
    </w:p>
    <w:p w:rsidR="00A64E56" w:rsidRDefault="00A64E56" w:rsidP="00A64E56">
      <w:pPr>
        <w:spacing w:after="0" w:line="240" w:lineRule="auto"/>
        <w:rPr>
          <w:sz w:val="28"/>
          <w:szCs w:val="28"/>
        </w:rPr>
      </w:pPr>
      <w:r w:rsidRPr="00AE3F3E">
        <w:rPr>
          <w:sz w:val="28"/>
          <w:szCs w:val="28"/>
        </w:rPr>
        <w:t xml:space="preserve">Глава Азейского </w:t>
      </w:r>
    </w:p>
    <w:p w:rsidR="00A64E56" w:rsidRDefault="00A64E56" w:rsidP="00A64E56">
      <w:pPr>
        <w:spacing w:after="0" w:line="240" w:lineRule="auto"/>
        <w:rPr>
          <w:sz w:val="28"/>
          <w:szCs w:val="28"/>
        </w:rPr>
      </w:pPr>
      <w:r w:rsidRPr="00AE3F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Е.Н.Семенова</w:t>
      </w:r>
    </w:p>
    <w:p w:rsidR="00A64E56" w:rsidRDefault="00A64E56" w:rsidP="00A64E56">
      <w:pPr>
        <w:spacing w:after="0" w:line="240" w:lineRule="auto"/>
        <w:rPr>
          <w:sz w:val="28"/>
          <w:szCs w:val="28"/>
        </w:rPr>
      </w:pPr>
    </w:p>
    <w:p w:rsidR="00A64E56" w:rsidRDefault="00A64E56" w:rsidP="00A64E56">
      <w:pPr>
        <w:spacing w:after="0" w:line="240" w:lineRule="auto"/>
        <w:rPr>
          <w:sz w:val="28"/>
          <w:szCs w:val="28"/>
        </w:rPr>
      </w:pPr>
    </w:p>
    <w:p w:rsidR="00A64E56" w:rsidRDefault="00A64E56" w:rsidP="00A64E56">
      <w:pPr>
        <w:spacing w:after="0" w:line="240" w:lineRule="auto"/>
        <w:rPr>
          <w:sz w:val="28"/>
          <w:szCs w:val="28"/>
        </w:rPr>
      </w:pPr>
    </w:p>
    <w:p w:rsidR="00A64E56" w:rsidRDefault="00A64E56" w:rsidP="00A64E56">
      <w:pPr>
        <w:spacing w:after="0" w:line="240" w:lineRule="auto"/>
        <w:rPr>
          <w:sz w:val="28"/>
          <w:szCs w:val="28"/>
        </w:rPr>
      </w:pPr>
    </w:p>
    <w:p w:rsidR="00A64E56" w:rsidRDefault="00A64E56" w:rsidP="00A64E56">
      <w:pPr>
        <w:spacing w:after="0" w:line="240" w:lineRule="auto"/>
        <w:rPr>
          <w:sz w:val="28"/>
          <w:szCs w:val="28"/>
        </w:rPr>
      </w:pPr>
    </w:p>
    <w:p w:rsidR="00A64E56" w:rsidRDefault="00A64E56" w:rsidP="00A64E56">
      <w:pPr>
        <w:spacing w:after="0" w:line="240" w:lineRule="auto"/>
        <w:rPr>
          <w:sz w:val="28"/>
          <w:szCs w:val="28"/>
        </w:rPr>
      </w:pPr>
    </w:p>
    <w:p w:rsidR="00A64E56" w:rsidRDefault="00A64E56" w:rsidP="00A64E5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4E56" w:rsidRDefault="00A64E56" w:rsidP="00A64E5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64E56" w:rsidRDefault="00A64E56" w:rsidP="00A64E5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Азейского </w:t>
      </w:r>
    </w:p>
    <w:p w:rsidR="00A64E56" w:rsidRDefault="00A64E56" w:rsidP="00A64E5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64E56" w:rsidRDefault="00A64E56" w:rsidP="00A64E56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E3F3E">
        <w:rPr>
          <w:sz w:val="28"/>
          <w:szCs w:val="28"/>
          <w:u w:val="single"/>
        </w:rPr>
        <w:t>29.10.2015</w:t>
      </w:r>
      <w:r>
        <w:rPr>
          <w:sz w:val="28"/>
          <w:szCs w:val="28"/>
        </w:rPr>
        <w:t xml:space="preserve">г. № </w:t>
      </w:r>
      <w:r w:rsidRPr="00AE3F3E">
        <w:rPr>
          <w:sz w:val="28"/>
          <w:szCs w:val="28"/>
          <w:u w:val="single"/>
        </w:rPr>
        <w:t>38-пг</w:t>
      </w:r>
    </w:p>
    <w:p w:rsidR="00A64E56" w:rsidRDefault="00A64E56" w:rsidP="00A64E56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A64E56" w:rsidRDefault="00A64E56" w:rsidP="00A64E56">
      <w:pPr>
        <w:spacing w:after="0" w:line="240" w:lineRule="auto"/>
        <w:jc w:val="center"/>
        <w:rPr>
          <w:sz w:val="28"/>
          <w:szCs w:val="28"/>
        </w:rPr>
      </w:pPr>
    </w:p>
    <w:p w:rsidR="00A64E56" w:rsidRPr="00AE3F3E" w:rsidRDefault="00A64E56" w:rsidP="00A64E56">
      <w:pPr>
        <w:spacing w:after="0" w:line="240" w:lineRule="auto"/>
        <w:jc w:val="center"/>
        <w:rPr>
          <w:sz w:val="28"/>
          <w:szCs w:val="28"/>
        </w:rPr>
      </w:pPr>
      <w:r w:rsidRPr="00AE3F3E">
        <w:rPr>
          <w:sz w:val="28"/>
          <w:szCs w:val="28"/>
        </w:rPr>
        <w:t>ПЕРЕЧЕНЬ</w:t>
      </w:r>
    </w:p>
    <w:p w:rsidR="00A64E56" w:rsidRDefault="00A64E56" w:rsidP="00A64E56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AE3F3E">
        <w:rPr>
          <w:sz w:val="28"/>
          <w:szCs w:val="28"/>
        </w:rPr>
        <w:t>ПОДВЕДОМСТВЕННЫХ</w:t>
      </w:r>
      <w:proofErr w:type="gramEnd"/>
      <w:r w:rsidRPr="00AE3F3E">
        <w:rPr>
          <w:sz w:val="28"/>
          <w:szCs w:val="28"/>
        </w:rPr>
        <w:t xml:space="preserve"> АДМИНИСТРАЦИИ АЗЕЙСКОГО </w:t>
      </w:r>
    </w:p>
    <w:p w:rsidR="00A64E56" w:rsidRPr="00AE3F3E" w:rsidRDefault="00A64E56" w:rsidP="00A64E56">
      <w:pPr>
        <w:spacing w:after="0" w:line="240" w:lineRule="auto"/>
        <w:jc w:val="center"/>
        <w:rPr>
          <w:sz w:val="28"/>
          <w:szCs w:val="28"/>
        </w:rPr>
      </w:pPr>
      <w:r w:rsidRPr="00AE3F3E">
        <w:rPr>
          <w:sz w:val="28"/>
          <w:szCs w:val="28"/>
        </w:rPr>
        <w:t>СЕЛЬСКОГО ПОСЕЛЕНИЯ РАСПОРЯДИТЕЛЕЙ И ПОЛУЧАТЕЛЕЙ БЮДЖЕТНЫХ СРЕДСТВ</w:t>
      </w:r>
    </w:p>
    <w:p w:rsidR="00A64E56" w:rsidRDefault="00A64E56" w:rsidP="00A64E5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78"/>
        <w:gridCol w:w="3544"/>
        <w:gridCol w:w="1276"/>
        <w:gridCol w:w="1134"/>
        <w:gridCol w:w="1099"/>
      </w:tblGrid>
      <w:tr w:rsidR="00A64E56" w:rsidTr="003A6866">
        <w:tc>
          <w:tcPr>
            <w:tcW w:w="540" w:type="dxa"/>
            <w:vMerge w:val="restart"/>
          </w:tcPr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 реестру главных распорядителей, распорядителей и получателей бюджетных средств</w:t>
            </w:r>
          </w:p>
        </w:tc>
        <w:tc>
          <w:tcPr>
            <w:tcW w:w="3544" w:type="dxa"/>
            <w:vMerge w:val="restart"/>
          </w:tcPr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полное</w:t>
            </w:r>
          </w:p>
        </w:tc>
        <w:tc>
          <w:tcPr>
            <w:tcW w:w="1276" w:type="dxa"/>
            <w:vMerge w:val="restart"/>
          </w:tcPr>
          <w:p w:rsidR="00A64E56" w:rsidRDefault="00A64E56" w:rsidP="003A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spellStart"/>
            <w:r>
              <w:rPr>
                <w:sz w:val="24"/>
                <w:szCs w:val="24"/>
              </w:rPr>
              <w:t>вышестоя</w:t>
            </w:r>
            <w:proofErr w:type="spellEnd"/>
          </w:p>
          <w:p w:rsidR="00A64E56" w:rsidRDefault="00A64E56" w:rsidP="003A68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распо</w:t>
            </w:r>
            <w:proofErr w:type="spellEnd"/>
          </w:p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рядителя</w:t>
            </w:r>
            <w:proofErr w:type="spellEnd"/>
            <w:r>
              <w:rPr>
                <w:sz w:val="24"/>
                <w:szCs w:val="24"/>
              </w:rPr>
              <w:t xml:space="preserve"> по сводному реестру</w:t>
            </w:r>
          </w:p>
        </w:tc>
        <w:tc>
          <w:tcPr>
            <w:tcW w:w="2233" w:type="dxa"/>
            <w:gridSpan w:val="2"/>
          </w:tcPr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полномочия участника бюджетного процесса</w:t>
            </w:r>
          </w:p>
        </w:tc>
      </w:tr>
      <w:tr w:rsidR="00A64E56" w:rsidTr="003A6866">
        <w:tc>
          <w:tcPr>
            <w:tcW w:w="540" w:type="dxa"/>
            <w:vMerge/>
          </w:tcPr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1099" w:type="dxa"/>
          </w:tcPr>
          <w:p w:rsidR="00A64E56" w:rsidRDefault="00A64E56" w:rsidP="003A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полу-</w:t>
            </w:r>
          </w:p>
          <w:p w:rsidR="00A64E56" w:rsidRPr="00AE3F3E" w:rsidRDefault="00A64E56" w:rsidP="003A68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чатель</w:t>
            </w:r>
            <w:proofErr w:type="spellEnd"/>
          </w:p>
        </w:tc>
      </w:tr>
      <w:tr w:rsidR="00A64E56" w:rsidTr="003A6866">
        <w:tc>
          <w:tcPr>
            <w:tcW w:w="540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4E56" w:rsidTr="003A6866">
        <w:tc>
          <w:tcPr>
            <w:tcW w:w="540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00563</w:t>
            </w: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20854</w:t>
            </w:r>
          </w:p>
        </w:tc>
        <w:tc>
          <w:tcPr>
            <w:tcW w:w="3544" w:type="dxa"/>
          </w:tcPr>
          <w:p w:rsidR="00A64E56" w:rsidRDefault="00A64E56" w:rsidP="003A6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Азейского сельского поселения</w:t>
            </w:r>
          </w:p>
          <w:p w:rsidR="00A64E56" w:rsidRDefault="00A64E56" w:rsidP="003A6866">
            <w:pPr>
              <w:jc w:val="both"/>
              <w:rPr>
                <w:sz w:val="28"/>
                <w:szCs w:val="28"/>
              </w:rPr>
            </w:pPr>
          </w:p>
          <w:p w:rsidR="00A64E56" w:rsidRDefault="00A64E56" w:rsidP="003A6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культуры «Культурно-досуговый центр с. Азей»</w:t>
            </w:r>
          </w:p>
        </w:tc>
        <w:tc>
          <w:tcPr>
            <w:tcW w:w="1276" w:type="dxa"/>
            <w:vAlign w:val="center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00563</w:t>
            </w:r>
          </w:p>
        </w:tc>
        <w:tc>
          <w:tcPr>
            <w:tcW w:w="1134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99" w:type="dxa"/>
          </w:tcPr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</w:p>
          <w:p w:rsidR="00A64E56" w:rsidRDefault="00A64E56" w:rsidP="003A6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327159" w:rsidRDefault="00327159" w:rsidP="00A64E56">
      <w:pPr>
        <w:spacing w:after="0" w:line="240" w:lineRule="auto"/>
      </w:pPr>
    </w:p>
    <w:sectPr w:rsidR="00327159" w:rsidSect="008A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3CE"/>
    <w:multiLevelType w:val="singleLevel"/>
    <w:tmpl w:val="9D4CE296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E56"/>
    <w:rsid w:val="00327159"/>
    <w:rsid w:val="008A1A73"/>
    <w:rsid w:val="00A64E56"/>
    <w:rsid w:val="00D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2015-11-17T06:55:00Z</cp:lastPrinted>
  <dcterms:created xsi:type="dcterms:W3CDTF">2015-11-17T05:58:00Z</dcterms:created>
  <dcterms:modified xsi:type="dcterms:W3CDTF">2015-11-17T06:55:00Z</dcterms:modified>
</cp:coreProperties>
</file>